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722D98" w:rsidRDefault="00722D9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722D98">
        <w:rPr>
          <w:rFonts w:ascii="Arial" w:hAnsi="Arial" w:cs="Arial"/>
          <w:i/>
          <w:color w:val="222222"/>
          <w:shd w:val="clear" w:color="auto" w:fill="FFFFFF"/>
        </w:rPr>
        <w:t>Сколько времени отводится на подготовку документов в поликлинике для прохождения МСЭ. </w:t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  <w:shd w:val="clear" w:color="auto" w:fill="FFFFFF"/>
        </w:rPr>
        <w:t>С уважением, </w:t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  <w:shd w:val="clear" w:color="auto" w:fill="FFFFFF"/>
        </w:rPr>
        <w:t>Марина Васильевна Валюх</w:t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  <w:shd w:val="clear" w:color="auto" w:fill="FFFFFF"/>
        </w:rPr>
        <w:t>Президент Санкт-Петербургской региональной </w:t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  <w:shd w:val="clear" w:color="auto" w:fill="FFFFFF"/>
        </w:rPr>
        <w:t>общественной организации инвалидов-больных </w:t>
      </w:r>
      <w:r w:rsidRPr="00722D98">
        <w:rPr>
          <w:rFonts w:ascii="Arial" w:hAnsi="Arial" w:cs="Arial"/>
          <w:i/>
          <w:color w:val="222222"/>
        </w:rPr>
        <w:br/>
      </w:r>
      <w:r w:rsidRPr="00722D98">
        <w:rPr>
          <w:rFonts w:ascii="Arial" w:hAnsi="Arial" w:cs="Arial"/>
          <w:i/>
          <w:color w:val="222222"/>
          <w:shd w:val="clear" w:color="auto" w:fill="FFFFFF"/>
        </w:rPr>
        <w:t>рассеянным склерозом "Опора-М"  </w:t>
      </w: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Pr="00163738" w:rsidRDefault="005E4EEC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607" w:rsidRPr="00163738" w:rsidRDefault="00E94607" w:rsidP="00E946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5684" w:rsidRPr="00163738" w:rsidRDefault="00E95684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A57D6D" w:rsidRDefault="00845418" w:rsidP="00A57D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</w:t>
      </w:r>
      <w:r w:rsidR="00722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Марина</w:t>
      </w:r>
      <w:r w:rsidR="00C43E41"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A7F3A" w:rsidRPr="00A57D6D" w:rsidRDefault="008A7F3A" w:rsidP="00A57D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D98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утвержденными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МСЭ) </w:t>
      </w:r>
      <w:r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722D98" w:rsidRPr="00467395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86A5D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722D98" w:rsidRPr="00586A5D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722D98" w:rsidRPr="00586A5D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 (далее – Перечень обследований)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752EE7" w:rsidRDefault="00722D98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Перечень обследований утвержден совместным приказом Минтруда России и Минздрава России от 31.01.2019 г. № 52н/35н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экспертизы».</w:t>
      </w:r>
    </w:p>
    <w:p w:rsidR="00722D98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обследований приведен необходимый и достаточный объем обследований, которые медицинской организации необходимо провести перед направлением на МСЭ (основные и дополнительные исследования), а также сроки, в течение которых эти обследования действительны (отдельно для взрослого и детского населения).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Перечень обследований не регламентирует сроки их проведения.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пункте 11 статьи 2 Федерального закона от 21.11.2011 г. № 323-ФЗ «Об основах охраны здоровья граждан в Российской Федерации»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</w:t>
      </w:r>
      <w:r w:rsidRPr="00467395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лицензировании отдельных видов деятельности.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указанного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указанного Федерального закона к медицинским организациям приравниваются индивидуальные предприниматели, осуществляющие медицинскую деятельность.</w:t>
      </w:r>
    </w:p>
    <w:p w:rsid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изложенного выше следует, что граждан могут направлять на МСЭ как медицинские организации государственной и муниципальной, так и частной систем здравоохранения.</w:t>
      </w:r>
    </w:p>
    <w:p w:rsidR="003F0816" w:rsidRPr="003F0816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16">
        <w:rPr>
          <w:rFonts w:ascii="Times New Roman" w:hAnsi="Times New Roman" w:cs="Times New Roman"/>
          <w:sz w:val="28"/>
          <w:szCs w:val="28"/>
        </w:rPr>
        <w:t xml:space="preserve">В случае если гражданина направляет на МСЭ медицинская организация государственной или муниципальной системы здравоохранения, то его обследование проводится в рамках оказания ему медицинской помощи в соответствии с Программой государственных гарантий бесплатного оказания гражданам медицинской помощи (далее - Программа). </w:t>
      </w:r>
    </w:p>
    <w:p w:rsidR="003F0816" w:rsidRPr="00B8799C" w:rsidRDefault="003F0816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редакция Программы на 2019 г. и на плановый период 2020 и </w:t>
      </w:r>
      <w:r w:rsidRPr="00B8799C">
        <w:rPr>
          <w:rFonts w:ascii="Times New Roman" w:hAnsi="Times New Roman" w:cs="Times New Roman"/>
          <w:sz w:val="28"/>
          <w:szCs w:val="28"/>
        </w:rPr>
        <w:t>2021 гг. утверждена постановлением Правительства Российской Федерации от 10.12.2018 г. № 1506.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9C">
        <w:rPr>
          <w:rFonts w:ascii="Times New Roman" w:hAnsi="Times New Roman" w:cs="Times New Roman"/>
          <w:sz w:val="28"/>
          <w:szCs w:val="28"/>
        </w:rPr>
        <w:t xml:space="preserve">В соответствии со статей 37 Федерального закона от 21.11.2011 г. № 323-ФЗ </w:t>
      </w:r>
      <w:r w:rsidRPr="00B8799C">
        <w:rPr>
          <w:rStyle w:val="blk"/>
          <w:rFonts w:ascii="Times New Roman" w:hAnsi="Times New Roman" w:cs="Times New Roman"/>
          <w:sz w:val="28"/>
          <w:szCs w:val="28"/>
        </w:rPr>
        <w:t>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353"/>
      <w:bookmarkEnd w:id="0"/>
      <w:r w:rsidRPr="00B8799C">
        <w:rPr>
          <w:rStyle w:val="blk"/>
          <w:rFonts w:ascii="Times New Roman" w:hAnsi="Times New Roman" w:cs="Times New Roman"/>
          <w:sz w:val="28"/>
          <w:szCs w:val="28"/>
        </w:rPr>
        <w:t>1) в соответствии с положением 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54"/>
      <w:bookmarkEnd w:id="1"/>
      <w:r w:rsidRPr="00B8799C">
        <w:rPr>
          <w:rStyle w:val="blk"/>
          <w:rFonts w:ascii="Times New Roman" w:hAnsi="Times New Roman" w:cs="Times New Roman"/>
          <w:sz w:val="28"/>
          <w:szCs w:val="28"/>
        </w:rPr>
        <w:t xml:space="preserve">2) в соответствии с порядками оказания медицинской помощи, утверждаемыми уполномоченным федеральным органом исполнительной </w:t>
      </w:r>
      <w:r w:rsidRPr="00B8799C">
        <w:rPr>
          <w:rStyle w:val="blk"/>
          <w:rFonts w:ascii="Times New Roman" w:hAnsi="Times New Roman" w:cs="Times New Roman"/>
          <w:sz w:val="28"/>
          <w:szCs w:val="28"/>
        </w:rPr>
        <w:lastRenderedPageBreak/>
        <w:t>власти и обязательными для исполнения на территории Российской Федерации всеми медицинскими организациями;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55"/>
      <w:bookmarkEnd w:id="2"/>
      <w:r w:rsidRPr="00B8799C">
        <w:rPr>
          <w:rStyle w:val="blk"/>
          <w:rFonts w:ascii="Times New Roman" w:hAnsi="Times New Roman" w:cs="Times New Roman"/>
          <w:sz w:val="28"/>
          <w:szCs w:val="28"/>
        </w:rPr>
        <w:t>3) на основе клинических рекомендаций;</w:t>
      </w:r>
    </w:p>
    <w:p w:rsidR="00B8799C" w:rsidRPr="00B8799C" w:rsidRDefault="00B8799C" w:rsidP="00B8799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56"/>
      <w:bookmarkEnd w:id="3"/>
      <w:r w:rsidRPr="00B8799C">
        <w:rPr>
          <w:rStyle w:val="blk"/>
          <w:rFonts w:ascii="Times New Roman" w:hAnsi="Times New Roman" w:cs="Times New Roman"/>
          <w:sz w:val="28"/>
          <w:szCs w:val="28"/>
        </w:rPr>
        <w:t>4) с учетом стандартов медицинской помощи, утверждаемых уполномоченным федеральным органом исполнительной власти.</w:t>
      </w:r>
    </w:p>
    <w:p w:rsidR="00B8799C" w:rsidRPr="00B8799C" w:rsidRDefault="00B8799C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4" w:name="dst357"/>
      <w:bookmarkEnd w:id="4"/>
      <w:r w:rsidRPr="00B8799C"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этом 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в настоящее время федеральное законодательство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подзаконные нормативные правовые акты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сфере охраны здоровья граждан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социальной защиты инвалидов 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не содерж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т четких норм, регламентирующих сроки проведения обследования граждан перед направлением их на МСЭ медицинскими организациями.</w:t>
      </w:r>
    </w:p>
    <w:p w:rsidR="00B8799C" w:rsidRPr="00B8799C" w:rsidRDefault="00B8799C" w:rsidP="00B879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799C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Фактически эти сроки зависят от особенностей организации здравоохранения в конкретном субъекте Российской Федерации.</w:t>
      </w:r>
    </w:p>
    <w:p w:rsidR="00B8799C" w:rsidRDefault="00B8799C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составляет ситуация, на которую прямо указывает абзац 2 пункта 16 Правил</w:t>
      </w:r>
      <w:r w:rsidR="00153146">
        <w:rPr>
          <w:rFonts w:ascii="Times New Roman" w:hAnsi="Times New Roman" w:cs="Times New Roman"/>
          <w:sz w:val="28"/>
          <w:szCs w:val="28"/>
        </w:rPr>
        <w:t>, введенный постановлением Правительства Российской Федерации от 04.06.2019 г. № 715, который гласит:</w:t>
      </w:r>
    </w:p>
    <w:p w:rsidR="00153146" w:rsidRPr="00153146" w:rsidRDefault="00153146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314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 пунктами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153146">
        <w:rPr>
          <w:rFonts w:ascii="Times New Roman" w:hAnsi="Times New Roman" w:cs="Times New Roman"/>
          <w:sz w:val="28"/>
          <w:szCs w:val="28"/>
          <w:shd w:val="clear" w:color="auto" w:fill="FFFFFF"/>
        </w:rPr>
        <w:t>(или) 15 приложения к настоящим Правилам, нуждающийся в первичном протезировании, направляется на медико-социальную экспертизу в срок, не превышающий 3 рабочих дней после проведения указанной операции.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22D98" w:rsidRPr="00722D98" w:rsidRDefault="00722D98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1637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163738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B07E4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CB07E4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9C" w:rsidRDefault="00B8799C" w:rsidP="008C3B50">
      <w:pPr>
        <w:spacing w:after="0" w:line="240" w:lineRule="auto"/>
      </w:pPr>
      <w:r>
        <w:separator/>
      </w:r>
    </w:p>
  </w:endnote>
  <w:endnote w:type="continuationSeparator" w:id="1">
    <w:p w:rsidR="00B8799C" w:rsidRDefault="00B8799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B8799C" w:rsidRDefault="00B8799C">
        <w:pPr>
          <w:pStyle w:val="a6"/>
          <w:jc w:val="center"/>
        </w:pPr>
        <w:fldSimple w:instr="PAGE   \* MERGEFORMAT">
          <w:r w:rsidR="00153146">
            <w:rPr>
              <w:noProof/>
            </w:rPr>
            <w:t>4</w:t>
          </w:r>
        </w:fldSimple>
      </w:p>
    </w:sdtContent>
  </w:sdt>
  <w:p w:rsidR="00B8799C" w:rsidRDefault="00B87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9C" w:rsidRDefault="00B8799C" w:rsidP="008C3B50">
      <w:pPr>
        <w:spacing w:after="0" w:line="240" w:lineRule="auto"/>
      </w:pPr>
      <w:r>
        <w:separator/>
      </w:r>
    </w:p>
  </w:footnote>
  <w:footnote w:type="continuationSeparator" w:id="1">
    <w:p w:rsidR="00B8799C" w:rsidRDefault="00B8799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53146"/>
    <w:rsid w:val="00163738"/>
    <w:rsid w:val="0018137E"/>
    <w:rsid w:val="001977A4"/>
    <w:rsid w:val="001C17BB"/>
    <w:rsid w:val="001D613E"/>
    <w:rsid w:val="00211C90"/>
    <w:rsid w:val="00220AF4"/>
    <w:rsid w:val="002625DA"/>
    <w:rsid w:val="002A2FC1"/>
    <w:rsid w:val="002A4482"/>
    <w:rsid w:val="002D1634"/>
    <w:rsid w:val="002F3729"/>
    <w:rsid w:val="00361EC1"/>
    <w:rsid w:val="00382D88"/>
    <w:rsid w:val="00393718"/>
    <w:rsid w:val="003F0816"/>
    <w:rsid w:val="00405588"/>
    <w:rsid w:val="00407BC3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22D98"/>
    <w:rsid w:val="00752EE7"/>
    <w:rsid w:val="007A012D"/>
    <w:rsid w:val="007A5BD9"/>
    <w:rsid w:val="007D177A"/>
    <w:rsid w:val="00845418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57D6D"/>
    <w:rsid w:val="00AB474C"/>
    <w:rsid w:val="00AE410A"/>
    <w:rsid w:val="00B34A9E"/>
    <w:rsid w:val="00B5613B"/>
    <w:rsid w:val="00B8799C"/>
    <w:rsid w:val="00C43E41"/>
    <w:rsid w:val="00CB07E4"/>
    <w:rsid w:val="00CC764A"/>
    <w:rsid w:val="00D00FDB"/>
    <w:rsid w:val="00D862D8"/>
    <w:rsid w:val="00DA6D2F"/>
    <w:rsid w:val="00DD668D"/>
    <w:rsid w:val="00E02E54"/>
    <w:rsid w:val="00E637CB"/>
    <w:rsid w:val="00E85ED0"/>
    <w:rsid w:val="00E94607"/>
    <w:rsid w:val="00E9568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84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87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42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0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704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24</cp:revision>
  <dcterms:created xsi:type="dcterms:W3CDTF">2019-02-19T15:18:00Z</dcterms:created>
  <dcterms:modified xsi:type="dcterms:W3CDTF">2019-07-07T12:59:00Z</dcterms:modified>
</cp:coreProperties>
</file>